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73"/>
        </w:tabs>
        <w:spacing w:before="6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методической</w:t>
      </w:r>
      <w:r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работы</w:t>
      </w:r>
    </w:p>
    <w:p>
      <w:pPr>
        <w:spacing w:line="240" w:lineRule="auto"/>
        <w:ind w:left="1333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«Совершенствование качества образования, обновление содержания и педагогических технологий в условиях работы по ФГОС»</w:t>
      </w:r>
      <w:bookmarkStart w:id="0" w:name="_GoBack"/>
      <w:bookmarkEnd w:id="0"/>
    </w:p>
    <w:p>
      <w:pPr>
        <w:spacing w:line="240" w:lineRule="auto"/>
        <w:ind w:left="126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методической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учреждении</w:t>
      </w: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формируется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основе:</w:t>
      </w:r>
    </w:p>
    <w:p>
      <w:pPr>
        <w:pStyle w:val="7"/>
        <w:numPr>
          <w:ilvl w:val="0"/>
          <w:numId w:val="1"/>
        </w:numPr>
        <w:tabs>
          <w:tab w:val="left" w:pos="1552"/>
        </w:tabs>
        <w:spacing w:before="61"/>
        <w:ind w:right="1346" w:firstLine="559"/>
        <w:rPr>
          <w:sz w:val="28"/>
          <w:szCs w:val="28"/>
        </w:rPr>
      </w:pPr>
      <w:r>
        <w:rPr>
          <w:sz w:val="28"/>
          <w:szCs w:val="28"/>
        </w:rPr>
        <w:t>Федерального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 инструкций, приказов Министерства образования Российской Федерации.</w:t>
      </w:r>
    </w:p>
    <w:p>
      <w:pPr>
        <w:pStyle w:val="7"/>
        <w:numPr>
          <w:ilvl w:val="0"/>
          <w:numId w:val="1"/>
        </w:numPr>
        <w:tabs>
          <w:tab w:val="left" w:pos="1552"/>
        </w:tabs>
        <w:spacing w:before="79"/>
        <w:ind w:right="1281" w:firstLine="559"/>
        <w:rPr>
          <w:sz w:val="28"/>
          <w:szCs w:val="28"/>
        </w:rPr>
      </w:pPr>
      <w:r>
        <w:rPr>
          <w:sz w:val="28"/>
          <w:szCs w:val="28"/>
        </w:rPr>
        <w:t>Устава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локальных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Уставу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(Положение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методическом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объединении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учителей),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Программы развития школы, ежегодного плана работы образовательной организации.</w:t>
      </w:r>
    </w:p>
    <w:p>
      <w:pPr>
        <w:pStyle w:val="7"/>
        <w:numPr>
          <w:ilvl w:val="0"/>
          <w:numId w:val="1"/>
        </w:numPr>
        <w:tabs>
          <w:tab w:val="left" w:pos="1540"/>
        </w:tabs>
        <w:spacing w:before="33"/>
        <w:ind w:left="1539" w:hanging="282"/>
        <w:rPr>
          <w:sz w:val="28"/>
          <w:szCs w:val="28"/>
        </w:rPr>
      </w:pPr>
      <w:r>
        <w:rPr>
          <w:spacing w:val="-2"/>
          <w:sz w:val="28"/>
          <w:szCs w:val="28"/>
        </w:rPr>
        <w:t>Новых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психолого-педагогических,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методических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исследований,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повышающих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уровень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методической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службы.</w:t>
      </w:r>
    </w:p>
    <w:p>
      <w:pPr>
        <w:pStyle w:val="7"/>
        <w:numPr>
          <w:ilvl w:val="0"/>
          <w:numId w:val="1"/>
        </w:numPr>
        <w:tabs>
          <w:tab w:val="left" w:pos="1552"/>
        </w:tabs>
        <w:spacing w:before="71"/>
        <w:ind w:right="841" w:firstLine="559"/>
        <w:rPr>
          <w:sz w:val="28"/>
          <w:szCs w:val="28"/>
        </w:rPr>
      </w:pPr>
      <w:r>
        <w:rPr>
          <w:sz w:val="28"/>
          <w:szCs w:val="28"/>
        </w:rPr>
        <w:t>Диагностики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состояния учебно-воспитательного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обученности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воспитанности,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развития обучающихся за 2022-2023 учебный год.</w:t>
      </w:r>
    </w:p>
    <w:p>
      <w:pPr>
        <w:spacing w:before="52" w:line="240" w:lineRule="auto"/>
        <w:ind w:left="126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Цель:</w:t>
      </w:r>
    </w:p>
    <w:p>
      <w:pPr>
        <w:pStyle w:val="4"/>
        <w:spacing w:before="39"/>
        <w:ind w:left="699" w:right="802" w:firstLine="562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образовательного процесса через применение современных подходов к организации образовательной деятельности и непрерывное совершенствование профессионального уровня и педагогического мастерства учителя для успешной реализации ФГОС второго поколения.</w:t>
      </w:r>
    </w:p>
    <w:p>
      <w:pPr>
        <w:spacing w:before="1" w:line="240" w:lineRule="auto"/>
        <w:ind w:left="126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Задачи:</w:t>
      </w:r>
    </w:p>
    <w:p>
      <w:pPr>
        <w:pStyle w:val="7"/>
        <w:numPr>
          <w:ilvl w:val="0"/>
          <w:numId w:val="2"/>
        </w:numPr>
        <w:tabs>
          <w:tab w:val="left" w:pos="1681"/>
          <w:tab w:val="left" w:pos="1682"/>
        </w:tabs>
        <w:spacing w:before="17"/>
        <w:ind w:hanging="421"/>
        <w:rPr>
          <w:sz w:val="28"/>
          <w:szCs w:val="28"/>
        </w:rPr>
      </w:pPr>
      <w:r>
        <w:rPr>
          <w:sz w:val="28"/>
          <w:szCs w:val="28"/>
        </w:rPr>
        <w:t>Повышение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научно-методического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учителей,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коллектива.</w:t>
      </w:r>
    </w:p>
    <w:p>
      <w:pPr>
        <w:pStyle w:val="7"/>
        <w:numPr>
          <w:ilvl w:val="0"/>
          <w:numId w:val="2"/>
        </w:numPr>
        <w:tabs>
          <w:tab w:val="left" w:pos="1693"/>
          <w:tab w:val="left" w:pos="1694"/>
        </w:tabs>
        <w:spacing w:before="12"/>
        <w:ind w:left="560" w:right="1390" w:firstLine="701"/>
        <w:rPr>
          <w:sz w:val="28"/>
          <w:szCs w:val="28"/>
        </w:rPr>
      </w:pPr>
      <w:r>
        <w:rPr>
          <w:sz w:val="28"/>
          <w:szCs w:val="28"/>
        </w:rPr>
        <w:t>Внедрение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непрерывного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-5"/>
          <w:sz w:val="28"/>
          <w:szCs w:val="28"/>
        </w:rPr>
        <w:t>.</w:t>
      </w:r>
    </w:p>
    <w:p>
      <w:pPr>
        <w:pStyle w:val="7"/>
        <w:numPr>
          <w:ilvl w:val="0"/>
          <w:numId w:val="2"/>
        </w:numPr>
        <w:tabs>
          <w:tab w:val="left" w:pos="1693"/>
          <w:tab w:val="left" w:pos="1694"/>
        </w:tabs>
        <w:spacing w:before="12"/>
        <w:ind w:left="560" w:right="1390" w:firstLine="701"/>
        <w:rPr>
          <w:sz w:val="28"/>
          <w:szCs w:val="28"/>
        </w:rPr>
      </w:pPr>
      <w:r>
        <w:rPr>
          <w:sz w:val="28"/>
          <w:szCs w:val="28"/>
        </w:rPr>
        <w:t>Создание услови</w:t>
      </w:r>
      <w:r>
        <w:rPr>
          <w:spacing w:val="-5"/>
          <w:sz w:val="28"/>
          <w:szCs w:val="28"/>
        </w:rPr>
        <w:t xml:space="preserve">й </w:t>
      </w:r>
      <w:r>
        <w:rPr>
          <w:sz w:val="28"/>
          <w:szCs w:val="28"/>
        </w:rPr>
        <w:t>дл</w:t>
      </w:r>
      <w:r>
        <w:rPr>
          <w:spacing w:val="-5"/>
          <w:sz w:val="28"/>
          <w:szCs w:val="28"/>
        </w:rPr>
        <w:t xml:space="preserve">я </w:t>
      </w:r>
      <w:r>
        <w:rPr>
          <w:sz w:val="28"/>
          <w:szCs w:val="28"/>
        </w:rPr>
        <w:t>самореализаци</w:t>
      </w:r>
      <w:r>
        <w:rPr>
          <w:spacing w:val="-5"/>
          <w:sz w:val="28"/>
          <w:szCs w:val="28"/>
        </w:rPr>
        <w:t xml:space="preserve">и </w:t>
      </w:r>
      <w:r>
        <w:rPr>
          <w:sz w:val="28"/>
          <w:szCs w:val="28"/>
        </w:rPr>
        <w:t>все</w:t>
      </w:r>
      <w:r>
        <w:rPr>
          <w:spacing w:val="-3"/>
          <w:sz w:val="28"/>
          <w:szCs w:val="28"/>
        </w:rPr>
        <w:t xml:space="preserve">х </w:t>
      </w:r>
      <w:r>
        <w:rPr>
          <w:sz w:val="28"/>
          <w:szCs w:val="28"/>
        </w:rPr>
        <w:t>участнико</w:t>
      </w:r>
      <w:r>
        <w:rPr>
          <w:spacing w:val="-3"/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образовательног</w:t>
      </w:r>
      <w:r>
        <w:rPr>
          <w:spacing w:val="-5"/>
          <w:sz w:val="28"/>
          <w:szCs w:val="28"/>
        </w:rPr>
        <w:t xml:space="preserve">о </w:t>
      </w:r>
      <w:r>
        <w:rPr>
          <w:sz w:val="28"/>
          <w:szCs w:val="28"/>
        </w:rPr>
        <w:t>процесс</w:t>
      </w:r>
      <w:r>
        <w:rPr>
          <w:spacing w:val="-2"/>
          <w:sz w:val="28"/>
          <w:szCs w:val="28"/>
        </w:rPr>
        <w:t xml:space="preserve">а </w:t>
      </w:r>
      <w:r>
        <w:rPr>
          <w:sz w:val="28"/>
          <w:szCs w:val="28"/>
        </w:rPr>
        <w:t>чере</w:t>
      </w:r>
      <w:r>
        <w:rPr>
          <w:spacing w:val="-4"/>
          <w:sz w:val="28"/>
          <w:szCs w:val="28"/>
        </w:rPr>
        <w:t xml:space="preserve">з </w:t>
      </w:r>
      <w:r>
        <w:rPr>
          <w:sz w:val="28"/>
          <w:szCs w:val="28"/>
        </w:rPr>
        <w:t>раскрыти</w:t>
      </w:r>
      <w:r>
        <w:rPr>
          <w:spacing w:val="-5"/>
          <w:sz w:val="28"/>
          <w:szCs w:val="28"/>
        </w:rPr>
        <w:t xml:space="preserve">е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х </w:t>
      </w:r>
      <w:r>
        <w:rPr>
          <w:sz w:val="28"/>
          <w:szCs w:val="28"/>
        </w:rPr>
        <w:t>творческого потенциала и участие в инновационной деятельности.</w:t>
      </w:r>
    </w:p>
    <w:p>
      <w:pPr>
        <w:pStyle w:val="7"/>
        <w:numPr>
          <w:ilvl w:val="0"/>
          <w:numId w:val="2"/>
        </w:numPr>
        <w:tabs>
          <w:tab w:val="left" w:pos="1693"/>
          <w:tab w:val="left" w:pos="1694"/>
        </w:tabs>
        <w:spacing w:before="12"/>
        <w:ind w:left="560" w:right="1390" w:firstLine="701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учебно-методического и информационно-технического обеспечения образовательной деятельности с учётом современных тенденций развития образования в условиях реализации учебных предметов естественно- научной и технологической направленностей Центра «Точка роста». </w:t>
      </w:r>
    </w:p>
    <w:p>
      <w:pPr>
        <w:spacing w:before="63" w:line="240" w:lineRule="auto"/>
        <w:ind w:left="4741"/>
        <w:rPr>
          <w:rFonts w:ascii="Times New Roman" w:hAnsi="Times New Roman" w:cs="Times New Roman"/>
          <w:b/>
          <w:w w:val="95"/>
          <w:sz w:val="28"/>
          <w:szCs w:val="28"/>
        </w:rPr>
      </w:pPr>
    </w:p>
    <w:p>
      <w:pPr>
        <w:spacing w:before="63" w:line="240" w:lineRule="auto"/>
        <w:ind w:left="4741"/>
        <w:rPr>
          <w:rFonts w:ascii="Times New Roman" w:hAnsi="Times New Roman" w:cs="Times New Roman"/>
          <w:b/>
          <w:w w:val="95"/>
          <w:sz w:val="28"/>
          <w:szCs w:val="28"/>
        </w:rPr>
      </w:pPr>
    </w:p>
    <w:p>
      <w:pPr>
        <w:spacing w:before="63" w:line="240" w:lineRule="auto"/>
        <w:ind w:left="4741"/>
        <w:rPr>
          <w:rFonts w:ascii="Times New Roman" w:hAnsi="Times New Roman" w:cs="Times New Roman"/>
          <w:b/>
          <w:w w:val="95"/>
          <w:sz w:val="28"/>
          <w:szCs w:val="28"/>
        </w:rPr>
      </w:pPr>
    </w:p>
    <w:p>
      <w:pPr>
        <w:spacing w:before="63" w:line="240" w:lineRule="auto"/>
        <w:ind w:left="4741"/>
        <w:rPr>
          <w:rFonts w:ascii="Times New Roman" w:hAnsi="Times New Roman" w:cs="Times New Roman"/>
          <w:b/>
          <w:w w:val="95"/>
          <w:sz w:val="28"/>
          <w:szCs w:val="28"/>
        </w:rPr>
      </w:pPr>
    </w:p>
    <w:p>
      <w:pPr>
        <w:spacing w:before="63" w:line="240" w:lineRule="auto"/>
        <w:ind w:left="4741"/>
        <w:rPr>
          <w:rFonts w:ascii="Times New Roman" w:hAnsi="Times New Roman" w:cs="Times New Roman"/>
          <w:b/>
          <w:w w:val="95"/>
          <w:sz w:val="28"/>
          <w:szCs w:val="28"/>
        </w:rPr>
      </w:pPr>
      <w:r>
        <w:rPr>
          <w:rFonts w:ascii="Times New Roman" w:hAnsi="Times New Roman" w:cs="Times New Roman"/>
          <w:b/>
          <w:w w:val="95"/>
          <w:sz w:val="28"/>
          <w:szCs w:val="28"/>
        </w:rPr>
        <w:t>Направления Деятельности</w:t>
      </w:r>
    </w:p>
    <w:tbl>
      <w:tblPr>
        <w:tblStyle w:val="5"/>
        <w:tblW w:w="0" w:type="auto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5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5" w:type="dxa"/>
          </w:tcPr>
          <w:p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Основные направления</w:t>
            </w:r>
          </w:p>
        </w:tc>
        <w:tc>
          <w:tcPr>
            <w:tcW w:w="5420" w:type="dxa"/>
          </w:tcPr>
          <w:p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Формы и виды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5" w:type="dxa"/>
          </w:tcPr>
          <w:p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Совершенствование педагогического мастерства</w:t>
            </w:r>
          </w:p>
        </w:tc>
        <w:tc>
          <w:tcPr>
            <w:tcW w:w="5420" w:type="dxa"/>
          </w:tcPr>
          <w:p>
            <w:pPr>
              <w:pStyle w:val="7"/>
              <w:numPr>
                <w:ilvl w:val="0"/>
                <w:numId w:val="3"/>
              </w:numPr>
              <w:spacing w:before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Выявление затруднений, методическое сопровождение и оказание практической помощи педагогам</w:t>
            </w:r>
          </w:p>
          <w:p>
            <w:pPr>
              <w:pStyle w:val="7"/>
              <w:numPr>
                <w:ilvl w:val="0"/>
                <w:numId w:val="3"/>
              </w:numPr>
              <w:spacing w:before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Оптимизация деятельности на уроке и во внеурочное время за счет новых образовательных технологий</w:t>
            </w:r>
          </w:p>
          <w:p>
            <w:pPr>
              <w:pStyle w:val="7"/>
              <w:numPr>
                <w:ilvl w:val="0"/>
                <w:numId w:val="3"/>
              </w:numPr>
              <w:spacing w:before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Формирование исследовательских умений и навыков в урочной и внеурочной деятельности.</w:t>
            </w:r>
          </w:p>
          <w:p>
            <w:pPr>
              <w:pStyle w:val="7"/>
              <w:numPr>
                <w:ilvl w:val="0"/>
                <w:numId w:val="3"/>
              </w:numPr>
              <w:spacing w:before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Предоставление обучающимся оптимальных возможностей для реализации индивидуальных творческих запросов</w:t>
            </w:r>
          </w:p>
          <w:p>
            <w:pPr>
              <w:pStyle w:val="7"/>
              <w:numPr>
                <w:ilvl w:val="0"/>
                <w:numId w:val="3"/>
              </w:numPr>
              <w:spacing w:before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Активизация работы по организации исследовательской деятельности обучающихся и педагогов</w:t>
            </w:r>
          </w:p>
          <w:p>
            <w:pPr>
              <w:pStyle w:val="7"/>
              <w:numPr>
                <w:ilvl w:val="0"/>
                <w:numId w:val="3"/>
              </w:numPr>
              <w:spacing w:before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обеспечение условий реализации учебных предметов естественно- научной и технологической направленностей Центра «Точка роста»;</w:t>
            </w:r>
          </w:p>
          <w:p>
            <w:pPr>
              <w:pStyle w:val="7"/>
              <w:numPr>
                <w:ilvl w:val="0"/>
                <w:numId w:val="3"/>
              </w:numPr>
              <w:spacing w:before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информационное обеспечение образовательного процесса в рамках ЦОС (цифровой образовательной среды);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5" w:type="dxa"/>
          </w:tcPr>
          <w:p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Аналитическая деятельность</w:t>
            </w:r>
          </w:p>
        </w:tc>
        <w:tc>
          <w:tcPr>
            <w:tcW w:w="5420" w:type="dxa"/>
          </w:tcPr>
          <w:p>
            <w:pPr>
              <w:pStyle w:val="7"/>
              <w:numPr>
                <w:ilvl w:val="0"/>
                <w:numId w:val="4"/>
              </w:numPr>
              <w:spacing w:before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методической деятельности и планирование на 2022-2023 учебный год</w:t>
            </w:r>
          </w:p>
          <w:p>
            <w:pPr>
              <w:pStyle w:val="7"/>
              <w:numPr>
                <w:ilvl w:val="0"/>
                <w:numId w:val="4"/>
              </w:numPr>
              <w:spacing w:before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Изучение направлений деятельности педагогов (тема самообразования)</w:t>
            </w:r>
          </w:p>
          <w:p>
            <w:pPr>
              <w:pStyle w:val="7"/>
              <w:numPr>
                <w:ilvl w:val="0"/>
                <w:numId w:val="4"/>
              </w:numPr>
              <w:spacing w:before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работы педагогов с целью оказания помощи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5" w:type="dxa"/>
          </w:tcPr>
          <w:p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Информационная деятельность</w:t>
            </w:r>
          </w:p>
        </w:tc>
        <w:tc>
          <w:tcPr>
            <w:tcW w:w="5420" w:type="dxa"/>
          </w:tcPr>
          <w:p>
            <w:pPr>
              <w:pStyle w:val="7"/>
              <w:numPr>
                <w:ilvl w:val="0"/>
                <w:numId w:val="5"/>
              </w:numPr>
              <w:spacing w:before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Изучение новых тенденций в методической литературе в целях совершенствования педагогической деятельности</w:t>
            </w:r>
          </w:p>
          <w:p>
            <w:pPr>
              <w:pStyle w:val="7"/>
              <w:numPr>
                <w:ilvl w:val="0"/>
                <w:numId w:val="5"/>
              </w:numPr>
              <w:spacing w:before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Внедрение в учебный процесс инновационных подходов в обучении 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709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F5BA2"/>
    <w:multiLevelType w:val="multilevel"/>
    <w:tmpl w:val="001F5BA2"/>
    <w:lvl w:ilvl="0" w:tentative="0">
      <w:start w:val="1"/>
      <w:numFmt w:val="decimal"/>
      <w:lvlText w:val="%1."/>
      <w:lvlJc w:val="left"/>
      <w:pPr>
        <w:ind w:left="1681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112" w:hanging="4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44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976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408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840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272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704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136" w:hanging="420"/>
      </w:pPr>
      <w:rPr>
        <w:rFonts w:hint="default"/>
        <w:lang w:val="ru-RU" w:eastAsia="en-US" w:bidi="ar-SA"/>
      </w:rPr>
    </w:lvl>
  </w:abstractNum>
  <w:abstractNum w:abstractNumId="1">
    <w:nsid w:val="0B270344"/>
    <w:multiLevelType w:val="multilevel"/>
    <w:tmpl w:val="0B27034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90750"/>
    <w:multiLevelType w:val="multilevel"/>
    <w:tmpl w:val="2109075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432C2"/>
    <w:multiLevelType w:val="multilevel"/>
    <w:tmpl w:val="4D1432C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97198"/>
    <w:multiLevelType w:val="multilevel"/>
    <w:tmpl w:val="6B597198"/>
    <w:lvl w:ilvl="0" w:tentative="0">
      <w:start w:val="1"/>
      <w:numFmt w:val="decimal"/>
      <w:lvlText w:val="%1."/>
      <w:lvlJc w:val="left"/>
      <w:pPr>
        <w:ind w:left="699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30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60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90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20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50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880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410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940" w:hanging="2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23301"/>
    <w:rsid w:val="00823301"/>
    <w:rsid w:val="008A7221"/>
    <w:rsid w:val="5E78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uiPriority w:val="5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7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960" w:hanging="360"/>
      <w:jc w:val="both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441</Words>
  <Characters>2514</Characters>
  <Lines>20</Lines>
  <Paragraphs>5</Paragraphs>
  <TotalTime>1</TotalTime>
  <ScaleCrop>false</ScaleCrop>
  <LinksUpToDate>false</LinksUpToDate>
  <CharactersWithSpaces>2950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2023-06-07T12:09:00Z</dcterms:created>
  <dc:creator>annaa</dc:creator>
  <cp:lastModifiedBy>Инна Трухина</cp:lastModifiedBy>
  <dcterms:modified xsi:type="dcterms:W3CDTF">2023-06-07T12:20:23Z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47D86DA4A2A44B04BB6D2BE7B20CF426</vt:lpwstr>
  </property>
</Properties>
</file>